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F7D2" w14:textId="2BF53B42" w:rsidR="00264D9E" w:rsidRPr="0069614B" w:rsidRDefault="00264D9E" w:rsidP="00167703">
      <w:pPr>
        <w:spacing w:after="0" w:line="240" w:lineRule="auto"/>
        <w:jc w:val="center"/>
        <w:rPr>
          <w:rFonts w:ascii="Times New Roman" w:hAnsi="Times New Roman" w:cs="Times New Roman"/>
          <w:b/>
          <w:bCs/>
          <w:sz w:val="48"/>
          <w:szCs w:val="48"/>
        </w:rPr>
      </w:pPr>
      <w:r w:rsidRPr="0069614B">
        <w:rPr>
          <w:rFonts w:ascii="Times New Roman" w:hAnsi="Times New Roman" w:cs="Times New Roman"/>
          <w:b/>
          <w:bCs/>
          <w:sz w:val="48"/>
          <w:szCs w:val="48"/>
        </w:rPr>
        <w:t>COMUNE DI</w:t>
      </w:r>
      <w:r w:rsidRPr="0069614B">
        <w:rPr>
          <w:rFonts w:ascii="Times New Roman" w:hAnsi="Times New Roman" w:cs="Times New Roman"/>
          <w:b/>
          <w:bCs/>
          <w:i/>
          <w:sz w:val="48"/>
          <w:szCs w:val="48"/>
        </w:rPr>
        <w:t xml:space="preserve"> </w:t>
      </w:r>
      <w:r w:rsidRPr="0069614B">
        <w:rPr>
          <w:rFonts w:ascii="Times New Roman" w:hAnsi="Times New Roman" w:cs="Times New Roman"/>
          <w:b/>
          <w:bCs/>
          <w:sz w:val="48"/>
          <w:szCs w:val="48"/>
        </w:rPr>
        <w:t>SANTA MARINA</w:t>
      </w:r>
    </w:p>
    <w:p w14:paraId="607BEDBB" w14:textId="77777777" w:rsidR="00264D9E" w:rsidRPr="00167703" w:rsidRDefault="00264D9E" w:rsidP="00167703">
      <w:pPr>
        <w:spacing w:after="0" w:line="240" w:lineRule="auto"/>
        <w:jc w:val="center"/>
        <w:rPr>
          <w:rFonts w:ascii="Times New Roman" w:hAnsi="Times New Roman" w:cs="Times New Roman"/>
          <w:bCs/>
          <w:sz w:val="32"/>
          <w:szCs w:val="32"/>
        </w:rPr>
      </w:pPr>
      <w:r w:rsidRPr="00167703">
        <w:rPr>
          <w:rFonts w:ascii="Times New Roman" w:hAnsi="Times New Roman" w:cs="Times New Roman"/>
          <w:bCs/>
          <w:sz w:val="32"/>
          <w:szCs w:val="32"/>
        </w:rPr>
        <w:t>PROVINCIA DI SALERNO</w:t>
      </w:r>
    </w:p>
    <w:p w14:paraId="3F08AEC0" w14:textId="44D2521F" w:rsidR="00167703" w:rsidRDefault="005066BD" w:rsidP="00107F7E">
      <w:pPr>
        <w:autoSpaceDE w:val="0"/>
        <w:autoSpaceDN w:val="0"/>
        <w:adjustRightInd w:val="0"/>
        <w:spacing w:after="0" w:line="240" w:lineRule="auto"/>
        <w:jc w:val="center"/>
        <w:rPr>
          <w:rFonts w:ascii="Tahoma" w:eastAsia="Times New Roman" w:hAnsi="Tahoma" w:cs="Times New Roman"/>
          <w:color w:val="000000"/>
          <w:spacing w:val="-3"/>
          <w:w w:val="120"/>
          <w:kern w:val="0"/>
          <w:sz w:val="28"/>
          <w:szCs w:val="28"/>
        </w:rPr>
      </w:pPr>
      <w:r>
        <w:rPr>
          <w:rFonts w:ascii="Tahoma" w:eastAsia="Times New Roman" w:hAnsi="Tahoma" w:cs="Times New Roman"/>
          <w:color w:val="000000"/>
          <w:spacing w:val="-3"/>
          <w:w w:val="120"/>
          <w:kern w:val="0"/>
          <w:sz w:val="28"/>
          <w:szCs w:val="28"/>
        </w:rPr>
        <w:t>Ufficio Elettorale</w:t>
      </w:r>
    </w:p>
    <w:p w14:paraId="5FCC6BE5" w14:textId="77777777" w:rsidR="00167703" w:rsidRDefault="00167703" w:rsidP="00107F7E">
      <w:pPr>
        <w:autoSpaceDE w:val="0"/>
        <w:autoSpaceDN w:val="0"/>
        <w:adjustRightInd w:val="0"/>
        <w:spacing w:after="0" w:line="240" w:lineRule="auto"/>
        <w:jc w:val="center"/>
        <w:rPr>
          <w:rFonts w:ascii="Tahoma" w:eastAsia="Times New Roman" w:hAnsi="Tahoma" w:cs="Times New Roman"/>
          <w:color w:val="000000"/>
          <w:spacing w:val="-3"/>
          <w:w w:val="120"/>
          <w:kern w:val="0"/>
          <w:sz w:val="28"/>
          <w:szCs w:val="28"/>
        </w:rPr>
      </w:pPr>
    </w:p>
    <w:p w14:paraId="50E1AF13" w14:textId="1DA31055" w:rsidR="00107F7E" w:rsidRDefault="00107F7E" w:rsidP="00107F7E">
      <w:pPr>
        <w:autoSpaceDE w:val="0"/>
        <w:autoSpaceDN w:val="0"/>
        <w:adjustRightInd w:val="0"/>
        <w:spacing w:after="0" w:line="240" w:lineRule="auto"/>
        <w:jc w:val="center"/>
        <w:rPr>
          <w:rFonts w:ascii="Tahoma" w:eastAsia="Times New Roman" w:hAnsi="Tahoma" w:cs="Times New Roman"/>
          <w:color w:val="000000"/>
          <w:spacing w:val="-3"/>
          <w:w w:val="120"/>
          <w:kern w:val="0"/>
          <w:sz w:val="28"/>
          <w:szCs w:val="28"/>
        </w:rPr>
      </w:pPr>
      <w:r w:rsidRPr="00107F7E">
        <w:rPr>
          <w:rFonts w:ascii="Tahoma" w:eastAsia="Times New Roman" w:hAnsi="Tahoma" w:cs="Times New Roman"/>
          <w:color w:val="000000"/>
          <w:spacing w:val="-3"/>
          <w:w w:val="120"/>
          <w:kern w:val="0"/>
          <w:sz w:val="28"/>
          <w:szCs w:val="28"/>
        </w:rPr>
        <w:t>Elezioni Europee 2024</w:t>
      </w:r>
    </w:p>
    <w:p w14:paraId="542B5992" w14:textId="00697F3A" w:rsidR="0069614B" w:rsidRPr="00107F7E" w:rsidRDefault="0069614B" w:rsidP="0069614B">
      <w:pPr>
        <w:autoSpaceDE w:val="0"/>
        <w:autoSpaceDN w:val="0"/>
        <w:adjustRightInd w:val="0"/>
        <w:spacing w:after="0" w:line="240" w:lineRule="auto"/>
        <w:jc w:val="center"/>
        <w:rPr>
          <w:rFonts w:ascii="Tahoma" w:eastAsia="Times New Roman" w:hAnsi="Tahoma" w:cs="Times New Roman"/>
          <w:color w:val="000000"/>
          <w:spacing w:val="-3"/>
          <w:w w:val="120"/>
          <w:kern w:val="0"/>
          <w:sz w:val="28"/>
          <w:szCs w:val="28"/>
        </w:rPr>
      </w:pPr>
      <w:r>
        <w:rPr>
          <w:rFonts w:ascii="Tahoma" w:eastAsia="Times New Roman" w:hAnsi="Tahoma" w:cs="Times New Roman"/>
          <w:color w:val="000000"/>
          <w:spacing w:val="-3"/>
          <w:w w:val="120"/>
          <w:kern w:val="0"/>
          <w:sz w:val="28"/>
          <w:szCs w:val="28"/>
        </w:rPr>
        <w:t>di sabato 8 e domenica 9 giugno 2024</w:t>
      </w:r>
    </w:p>
    <w:p w14:paraId="7D065732" w14:textId="7D90337A" w:rsidR="00107F7E" w:rsidRPr="00107F7E" w:rsidRDefault="00107F7E" w:rsidP="009305D8">
      <w:pPr>
        <w:keepNext/>
        <w:autoSpaceDE w:val="0"/>
        <w:autoSpaceDN w:val="0"/>
        <w:adjustRightInd w:val="0"/>
        <w:spacing w:after="0" w:line="240" w:lineRule="auto"/>
        <w:outlineLvl w:val="0"/>
        <w:rPr>
          <w:rFonts w:ascii="Tahoma" w:eastAsia="Times New Roman" w:hAnsi="Tahoma" w:cs="Times New Roman"/>
          <w:b/>
          <w:color w:val="000000"/>
          <w:spacing w:val="10"/>
          <w:w w:val="90"/>
          <w:kern w:val="0"/>
          <w:sz w:val="28"/>
          <w:szCs w:val="28"/>
          <w:u w:val="single"/>
        </w:rPr>
      </w:pPr>
    </w:p>
    <w:p w14:paraId="7872BA72" w14:textId="77777777" w:rsidR="00107F7E" w:rsidRPr="00107F7E" w:rsidRDefault="00107F7E" w:rsidP="00107F7E">
      <w:pPr>
        <w:autoSpaceDE w:val="0"/>
        <w:autoSpaceDN w:val="0"/>
        <w:adjustRightInd w:val="0"/>
        <w:spacing w:after="0" w:line="240" w:lineRule="auto"/>
        <w:rPr>
          <w:rFonts w:ascii="Tahoma" w:eastAsia="Times New Roman" w:hAnsi="Tahoma" w:cs="Times New Roman"/>
          <w:color w:val="363435"/>
          <w:spacing w:val="-3"/>
          <w:w w:val="120"/>
          <w:kern w:val="0"/>
          <w:sz w:val="20"/>
          <w:szCs w:val="24"/>
        </w:rPr>
      </w:pPr>
    </w:p>
    <w:p w14:paraId="646794A8" w14:textId="77777777" w:rsidR="00107F7E" w:rsidRPr="00107F7E" w:rsidRDefault="00107F7E" w:rsidP="00107F7E">
      <w:pPr>
        <w:autoSpaceDE w:val="0"/>
        <w:autoSpaceDN w:val="0"/>
        <w:adjustRightInd w:val="0"/>
        <w:spacing w:after="0" w:line="240" w:lineRule="auto"/>
        <w:rPr>
          <w:rFonts w:ascii="Tahoma" w:eastAsia="Times New Roman" w:hAnsi="Tahoma" w:cs="Times New Roman"/>
          <w:color w:val="363435"/>
          <w:spacing w:val="-3"/>
          <w:w w:val="120"/>
          <w:kern w:val="0"/>
          <w:sz w:val="20"/>
          <w:szCs w:val="24"/>
        </w:rPr>
      </w:pPr>
    </w:p>
    <w:p w14:paraId="74BEEAF0" w14:textId="3FC8A879" w:rsidR="00107F7E" w:rsidRDefault="00167703" w:rsidP="00167703">
      <w:pPr>
        <w:autoSpaceDE w:val="0"/>
        <w:autoSpaceDN w:val="0"/>
        <w:adjustRightInd w:val="0"/>
        <w:spacing w:after="0" w:line="240" w:lineRule="auto"/>
        <w:jc w:val="center"/>
        <w:rPr>
          <w:rFonts w:ascii="Tahoma" w:eastAsia="Times New Roman" w:hAnsi="Tahoma" w:cs="Times New Roman"/>
          <w:color w:val="363435"/>
          <w:spacing w:val="-3"/>
          <w:w w:val="120"/>
          <w:kern w:val="0"/>
          <w:sz w:val="28"/>
          <w:szCs w:val="28"/>
        </w:rPr>
      </w:pPr>
      <w:r w:rsidRPr="00167703">
        <w:rPr>
          <w:rFonts w:ascii="Tahoma" w:eastAsia="Times New Roman" w:hAnsi="Tahoma" w:cs="Times New Roman"/>
          <w:color w:val="363435"/>
          <w:spacing w:val="-3"/>
          <w:w w:val="120"/>
          <w:kern w:val="0"/>
          <w:sz w:val="28"/>
          <w:szCs w:val="28"/>
        </w:rPr>
        <w:t>IL RESPONSABILE DELL’UFF</w:t>
      </w:r>
      <w:r>
        <w:rPr>
          <w:rFonts w:ascii="Tahoma" w:eastAsia="Times New Roman" w:hAnsi="Tahoma" w:cs="Times New Roman"/>
          <w:color w:val="363435"/>
          <w:spacing w:val="-3"/>
          <w:w w:val="120"/>
          <w:kern w:val="0"/>
          <w:sz w:val="28"/>
          <w:szCs w:val="28"/>
        </w:rPr>
        <w:t>IC</w:t>
      </w:r>
      <w:r w:rsidRPr="00167703">
        <w:rPr>
          <w:rFonts w:ascii="Tahoma" w:eastAsia="Times New Roman" w:hAnsi="Tahoma" w:cs="Times New Roman"/>
          <w:color w:val="363435"/>
          <w:spacing w:val="-3"/>
          <w:w w:val="120"/>
          <w:kern w:val="0"/>
          <w:sz w:val="28"/>
          <w:szCs w:val="28"/>
        </w:rPr>
        <w:t>IO ELETTORALE COMUN</w:t>
      </w:r>
      <w:r>
        <w:rPr>
          <w:rFonts w:ascii="Tahoma" w:eastAsia="Times New Roman" w:hAnsi="Tahoma" w:cs="Times New Roman"/>
          <w:color w:val="363435"/>
          <w:spacing w:val="-3"/>
          <w:w w:val="120"/>
          <w:kern w:val="0"/>
          <w:sz w:val="28"/>
          <w:szCs w:val="28"/>
        </w:rPr>
        <w:t>A</w:t>
      </w:r>
      <w:r w:rsidRPr="00167703">
        <w:rPr>
          <w:rFonts w:ascii="Tahoma" w:eastAsia="Times New Roman" w:hAnsi="Tahoma" w:cs="Times New Roman"/>
          <w:color w:val="363435"/>
          <w:spacing w:val="-3"/>
          <w:w w:val="120"/>
          <w:kern w:val="0"/>
          <w:sz w:val="28"/>
          <w:szCs w:val="28"/>
        </w:rPr>
        <w:t>LE</w:t>
      </w:r>
    </w:p>
    <w:p w14:paraId="5036A134" w14:textId="77777777" w:rsidR="00167703" w:rsidRPr="00167703" w:rsidRDefault="00167703" w:rsidP="00167703">
      <w:pPr>
        <w:autoSpaceDE w:val="0"/>
        <w:autoSpaceDN w:val="0"/>
        <w:adjustRightInd w:val="0"/>
        <w:spacing w:after="0" w:line="240" w:lineRule="auto"/>
        <w:jc w:val="center"/>
        <w:rPr>
          <w:rFonts w:ascii="Tahoma" w:eastAsia="Times New Roman" w:hAnsi="Tahoma" w:cs="Times New Roman"/>
          <w:color w:val="363435"/>
          <w:spacing w:val="-3"/>
          <w:w w:val="120"/>
          <w:kern w:val="0"/>
          <w:sz w:val="28"/>
          <w:szCs w:val="28"/>
        </w:rPr>
      </w:pPr>
    </w:p>
    <w:p w14:paraId="5B38A12C" w14:textId="1ADC68C5" w:rsidR="00167703" w:rsidRPr="00167703" w:rsidRDefault="00167703" w:rsidP="00167703">
      <w:pPr>
        <w:autoSpaceDE w:val="0"/>
        <w:autoSpaceDN w:val="0"/>
        <w:adjustRightInd w:val="0"/>
        <w:spacing w:after="0" w:line="240" w:lineRule="auto"/>
        <w:jc w:val="center"/>
        <w:rPr>
          <w:rFonts w:ascii="Tahoma" w:eastAsia="Times New Roman" w:hAnsi="Tahoma" w:cs="Times New Roman"/>
          <w:color w:val="363435"/>
          <w:spacing w:val="-3"/>
          <w:w w:val="120"/>
          <w:kern w:val="0"/>
          <w:sz w:val="28"/>
          <w:szCs w:val="28"/>
        </w:rPr>
      </w:pPr>
      <w:r w:rsidRPr="00167703">
        <w:rPr>
          <w:rFonts w:ascii="Tahoma" w:eastAsia="Times New Roman" w:hAnsi="Tahoma" w:cs="Times New Roman"/>
          <w:color w:val="363435"/>
          <w:spacing w:val="-3"/>
          <w:w w:val="120"/>
          <w:kern w:val="0"/>
          <w:sz w:val="28"/>
          <w:szCs w:val="28"/>
        </w:rPr>
        <w:t>R</w:t>
      </w:r>
      <w:r w:rsidRPr="00107F7E">
        <w:rPr>
          <w:rFonts w:ascii="Tahoma" w:eastAsia="Times New Roman" w:hAnsi="Tahoma" w:cs="Times New Roman"/>
          <w:color w:val="363435"/>
          <w:spacing w:val="-3"/>
          <w:w w:val="120"/>
          <w:kern w:val="0"/>
          <w:sz w:val="28"/>
          <w:szCs w:val="28"/>
        </w:rPr>
        <w:t>icorda</w:t>
      </w:r>
    </w:p>
    <w:p w14:paraId="4FBE634D" w14:textId="77777777" w:rsidR="00167703" w:rsidRPr="00107F7E" w:rsidRDefault="00167703" w:rsidP="00167703">
      <w:pPr>
        <w:autoSpaceDE w:val="0"/>
        <w:autoSpaceDN w:val="0"/>
        <w:adjustRightInd w:val="0"/>
        <w:spacing w:after="0" w:line="240" w:lineRule="auto"/>
        <w:jc w:val="center"/>
        <w:rPr>
          <w:rFonts w:ascii="Tahoma" w:eastAsia="Times New Roman" w:hAnsi="Tahoma" w:cs="Times New Roman"/>
          <w:color w:val="363435"/>
          <w:spacing w:val="-3"/>
          <w:w w:val="120"/>
          <w:kern w:val="0"/>
          <w:sz w:val="20"/>
          <w:szCs w:val="24"/>
        </w:rPr>
      </w:pPr>
    </w:p>
    <w:p w14:paraId="74BCB11A" w14:textId="77777777" w:rsidR="00167703" w:rsidRDefault="00107F7E" w:rsidP="00167703">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r w:rsidRPr="00107F7E">
        <w:rPr>
          <w:rFonts w:ascii="Tahoma" w:eastAsia="Times New Roman" w:hAnsi="Tahoma" w:cs="Times New Roman"/>
          <w:color w:val="363435"/>
          <w:spacing w:val="-3"/>
          <w:w w:val="120"/>
          <w:kern w:val="0"/>
          <w:sz w:val="24"/>
          <w:szCs w:val="24"/>
        </w:rPr>
        <w:t xml:space="preserve">che gli elettori, per poter esercitare il diritto di voto presso gli uffici elettorali di sezione nelle cui liste risultano iscritti, dovranno esibire, oltre ad un documento di riconoscimento valido, la tessera elettorale. </w:t>
      </w:r>
    </w:p>
    <w:p w14:paraId="5B47E755" w14:textId="4ECEF5E8" w:rsidR="00107F7E" w:rsidRPr="00107F7E" w:rsidRDefault="008001DE" w:rsidP="00167703">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r>
        <w:rPr>
          <w:rFonts w:ascii="Tahoma" w:eastAsia="Times New Roman" w:hAnsi="Tahoma" w:cs="Times New Roman"/>
          <w:color w:val="363435"/>
          <w:spacing w:val="-3"/>
          <w:w w:val="120"/>
          <w:kern w:val="0"/>
          <w:sz w:val="24"/>
          <w:szCs w:val="24"/>
        </w:rPr>
        <w:t>C</w:t>
      </w:r>
      <w:r w:rsidR="00107F7E" w:rsidRPr="00107F7E">
        <w:rPr>
          <w:rFonts w:ascii="Tahoma" w:eastAsia="Times New Roman" w:hAnsi="Tahoma" w:cs="Times New Roman"/>
          <w:color w:val="363435"/>
          <w:spacing w:val="-3"/>
          <w:w w:val="120"/>
          <w:kern w:val="0"/>
          <w:sz w:val="24"/>
          <w:szCs w:val="24"/>
        </w:rPr>
        <w:t>hi avesse smarrito o deteriorata la propria tessera elettorale personale, potrà chiederne il duplicato a questo ufficio.</w:t>
      </w:r>
    </w:p>
    <w:p w14:paraId="70828251" w14:textId="77777777" w:rsidR="00107F7E" w:rsidRPr="00107F7E" w:rsidRDefault="00107F7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p>
    <w:p w14:paraId="59CE407B" w14:textId="77777777" w:rsidR="00107F7E" w:rsidRPr="00107F7E" w:rsidRDefault="00107F7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p>
    <w:p w14:paraId="2321C58F" w14:textId="15757317" w:rsidR="00107F7E" w:rsidRDefault="00107F7E" w:rsidP="00167703">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r w:rsidRPr="00107F7E">
        <w:rPr>
          <w:rFonts w:ascii="Tahoma" w:eastAsia="Times New Roman" w:hAnsi="Tahoma" w:cs="Times New Roman"/>
          <w:color w:val="363435"/>
          <w:spacing w:val="-3"/>
          <w:w w:val="120"/>
          <w:kern w:val="0"/>
          <w:sz w:val="24"/>
          <w:szCs w:val="24"/>
        </w:rPr>
        <w:t xml:space="preserve">Gli elettori iscritti </w:t>
      </w:r>
      <w:r w:rsidR="00AD635F">
        <w:rPr>
          <w:rFonts w:ascii="Tahoma" w:eastAsia="Times New Roman" w:hAnsi="Tahoma" w:cs="Times New Roman"/>
          <w:color w:val="363435"/>
          <w:spacing w:val="-3"/>
          <w:w w:val="120"/>
          <w:kern w:val="0"/>
          <w:sz w:val="24"/>
          <w:szCs w:val="24"/>
        </w:rPr>
        <w:t>nelle</w:t>
      </w:r>
      <w:r w:rsidRPr="00107F7E">
        <w:rPr>
          <w:rFonts w:ascii="Tahoma" w:eastAsia="Times New Roman" w:hAnsi="Tahoma" w:cs="Times New Roman"/>
          <w:color w:val="363435"/>
          <w:spacing w:val="-3"/>
          <w:w w:val="120"/>
          <w:kern w:val="0"/>
          <w:sz w:val="24"/>
          <w:szCs w:val="24"/>
        </w:rPr>
        <w:t xml:space="preserve"> liste elettorali</w:t>
      </w:r>
      <w:r w:rsidR="00AD635F">
        <w:rPr>
          <w:rFonts w:ascii="Tahoma" w:eastAsia="Times New Roman" w:hAnsi="Tahoma" w:cs="Times New Roman"/>
          <w:color w:val="363435"/>
          <w:spacing w:val="-3"/>
          <w:w w:val="120"/>
          <w:kern w:val="0"/>
          <w:sz w:val="24"/>
          <w:szCs w:val="24"/>
        </w:rPr>
        <w:t xml:space="preserve"> del Comune di Santa Marina</w:t>
      </w:r>
      <w:r w:rsidRPr="00107F7E">
        <w:rPr>
          <w:rFonts w:ascii="Tahoma" w:eastAsia="Times New Roman" w:hAnsi="Tahoma" w:cs="Times New Roman"/>
          <w:color w:val="363435"/>
          <w:spacing w:val="-3"/>
          <w:w w:val="120"/>
          <w:kern w:val="0"/>
          <w:sz w:val="24"/>
          <w:szCs w:val="24"/>
        </w:rPr>
        <w:t>, pertanto, sono invitati a voler verificare sin d'ora se siano in possesso di tale documento e, in mancanza, a richieder</w:t>
      </w:r>
      <w:r w:rsidR="00AD635F">
        <w:rPr>
          <w:rFonts w:ascii="Tahoma" w:eastAsia="Times New Roman" w:hAnsi="Tahoma" w:cs="Times New Roman"/>
          <w:color w:val="363435"/>
          <w:spacing w:val="-3"/>
          <w:w w:val="120"/>
          <w:kern w:val="0"/>
          <w:sz w:val="24"/>
          <w:szCs w:val="24"/>
        </w:rPr>
        <w:t>n</w:t>
      </w:r>
      <w:r w:rsidRPr="00107F7E">
        <w:rPr>
          <w:rFonts w:ascii="Tahoma" w:eastAsia="Times New Roman" w:hAnsi="Tahoma" w:cs="Times New Roman"/>
          <w:color w:val="363435"/>
          <w:spacing w:val="-3"/>
          <w:w w:val="120"/>
          <w:kern w:val="0"/>
          <w:sz w:val="24"/>
          <w:szCs w:val="24"/>
        </w:rPr>
        <w:t>e al più presto il rilascio</w:t>
      </w:r>
      <w:r w:rsidR="00A01A3B">
        <w:rPr>
          <w:rFonts w:ascii="Tahoma" w:eastAsia="Times New Roman" w:hAnsi="Tahoma" w:cs="Times New Roman"/>
          <w:color w:val="363435"/>
          <w:spacing w:val="-3"/>
          <w:w w:val="120"/>
          <w:kern w:val="0"/>
          <w:sz w:val="24"/>
          <w:szCs w:val="24"/>
        </w:rPr>
        <w:t>.</w:t>
      </w:r>
    </w:p>
    <w:p w14:paraId="0FBAC892" w14:textId="77777777" w:rsidR="00A01A3B" w:rsidRPr="00107F7E" w:rsidRDefault="00A01A3B" w:rsidP="00A01A3B">
      <w:pPr>
        <w:autoSpaceDE w:val="0"/>
        <w:autoSpaceDN w:val="0"/>
        <w:adjustRightInd w:val="0"/>
        <w:spacing w:after="0" w:line="240" w:lineRule="auto"/>
        <w:ind w:firstLine="540"/>
        <w:jc w:val="both"/>
        <w:rPr>
          <w:rFonts w:ascii="Tahoma" w:eastAsia="Times New Roman" w:hAnsi="Tahoma" w:cs="Times New Roman"/>
          <w:color w:val="363435"/>
          <w:spacing w:val="-3"/>
          <w:w w:val="120"/>
          <w:kern w:val="0"/>
          <w:sz w:val="24"/>
          <w:szCs w:val="24"/>
        </w:rPr>
      </w:pPr>
    </w:p>
    <w:p w14:paraId="647D33DD" w14:textId="358AF4A1" w:rsidR="00A01A3B" w:rsidRPr="0069614B" w:rsidRDefault="008001D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u w:val="single"/>
        </w:rPr>
      </w:pPr>
      <w:r>
        <w:rPr>
          <w:rFonts w:ascii="Tahoma" w:eastAsia="Times New Roman" w:hAnsi="Tahoma" w:cs="Times New Roman"/>
          <w:color w:val="363435"/>
          <w:spacing w:val="-3"/>
          <w:w w:val="120"/>
          <w:kern w:val="0"/>
          <w:sz w:val="24"/>
          <w:szCs w:val="24"/>
        </w:rPr>
        <w:t xml:space="preserve">       </w:t>
      </w:r>
      <w:r w:rsidR="00A97A95">
        <w:rPr>
          <w:rFonts w:ascii="Tahoma" w:eastAsia="Times New Roman" w:hAnsi="Tahoma" w:cs="Times New Roman"/>
          <w:color w:val="363435"/>
          <w:spacing w:val="-3"/>
          <w:w w:val="120"/>
          <w:kern w:val="0"/>
          <w:sz w:val="24"/>
          <w:szCs w:val="24"/>
        </w:rPr>
        <w:t xml:space="preserve">Si </w:t>
      </w:r>
      <w:proofErr w:type="spellStart"/>
      <w:r w:rsidR="00A97A95">
        <w:rPr>
          <w:rFonts w:ascii="Tahoma" w:eastAsia="Times New Roman" w:hAnsi="Tahoma" w:cs="Times New Roman"/>
          <w:color w:val="363435"/>
          <w:spacing w:val="-3"/>
          <w:w w:val="120"/>
          <w:kern w:val="0"/>
          <w:sz w:val="24"/>
          <w:szCs w:val="24"/>
        </w:rPr>
        <w:t>f</w:t>
      </w:r>
      <w:r w:rsidR="0069614B">
        <w:rPr>
          <w:rFonts w:ascii="Tahoma" w:eastAsia="Times New Roman" w:hAnsi="Tahoma" w:cs="Times New Roman"/>
          <w:color w:val="363435"/>
          <w:spacing w:val="-3"/>
          <w:w w:val="120"/>
          <w:kern w:val="0"/>
          <w:sz w:val="24"/>
          <w:szCs w:val="24"/>
        </w:rPr>
        <w:t>à</w:t>
      </w:r>
      <w:proofErr w:type="spellEnd"/>
      <w:r w:rsidR="00A97A95">
        <w:rPr>
          <w:rFonts w:ascii="Tahoma" w:eastAsia="Times New Roman" w:hAnsi="Tahoma" w:cs="Times New Roman"/>
          <w:color w:val="363435"/>
          <w:spacing w:val="-3"/>
          <w:w w:val="120"/>
          <w:kern w:val="0"/>
          <w:sz w:val="24"/>
          <w:szCs w:val="24"/>
        </w:rPr>
        <w:t xml:space="preserve"> presente che </w:t>
      </w:r>
      <w:r w:rsidR="00A01A3B">
        <w:rPr>
          <w:rFonts w:ascii="Tahoma" w:eastAsia="Times New Roman" w:hAnsi="Tahoma" w:cs="Times New Roman"/>
          <w:color w:val="363435"/>
          <w:spacing w:val="-3"/>
          <w:w w:val="120"/>
          <w:kern w:val="0"/>
          <w:sz w:val="24"/>
          <w:szCs w:val="24"/>
        </w:rPr>
        <w:t xml:space="preserve">il </w:t>
      </w:r>
      <w:r w:rsidR="00A97A95">
        <w:rPr>
          <w:rFonts w:ascii="Tahoma" w:eastAsia="Times New Roman" w:hAnsi="Tahoma" w:cs="Times New Roman"/>
          <w:color w:val="363435"/>
          <w:spacing w:val="-3"/>
          <w:w w:val="120"/>
          <w:kern w:val="0"/>
          <w:sz w:val="24"/>
          <w:szCs w:val="24"/>
        </w:rPr>
        <w:t>duplicato della tessera elettorale p</w:t>
      </w:r>
      <w:r w:rsidR="0069614B">
        <w:rPr>
          <w:rFonts w:ascii="Tahoma" w:eastAsia="Times New Roman" w:hAnsi="Tahoma" w:cs="Times New Roman"/>
          <w:color w:val="363435"/>
          <w:spacing w:val="-3"/>
          <w:w w:val="120"/>
          <w:kern w:val="0"/>
          <w:sz w:val="24"/>
          <w:szCs w:val="24"/>
        </w:rPr>
        <w:t>otrà</w:t>
      </w:r>
      <w:r w:rsidR="00A97A95">
        <w:rPr>
          <w:rFonts w:ascii="Tahoma" w:eastAsia="Times New Roman" w:hAnsi="Tahoma" w:cs="Times New Roman"/>
          <w:color w:val="363435"/>
          <w:spacing w:val="-3"/>
          <w:w w:val="120"/>
          <w:kern w:val="0"/>
          <w:sz w:val="24"/>
          <w:szCs w:val="24"/>
        </w:rPr>
        <w:t xml:space="preserve"> essere richiest</w:t>
      </w:r>
      <w:r w:rsidR="00A01A3B">
        <w:rPr>
          <w:rFonts w:ascii="Tahoma" w:eastAsia="Times New Roman" w:hAnsi="Tahoma" w:cs="Times New Roman"/>
          <w:color w:val="363435"/>
          <w:spacing w:val="-3"/>
          <w:w w:val="120"/>
          <w:kern w:val="0"/>
          <w:sz w:val="24"/>
          <w:szCs w:val="24"/>
        </w:rPr>
        <w:t>o</w:t>
      </w:r>
      <w:r w:rsidR="0069614B">
        <w:rPr>
          <w:rFonts w:ascii="Tahoma" w:eastAsia="Times New Roman" w:hAnsi="Tahoma" w:cs="Times New Roman"/>
          <w:color w:val="363435"/>
          <w:spacing w:val="-3"/>
          <w:w w:val="120"/>
          <w:kern w:val="0"/>
          <w:sz w:val="24"/>
          <w:szCs w:val="24"/>
        </w:rPr>
        <w:t xml:space="preserve"> e rilasciato anche </w:t>
      </w:r>
      <w:r w:rsidR="0069614B" w:rsidRPr="0069614B">
        <w:rPr>
          <w:rFonts w:ascii="Tahoma" w:eastAsia="Times New Roman" w:hAnsi="Tahoma" w:cs="Times New Roman"/>
          <w:color w:val="363435"/>
          <w:spacing w:val="-3"/>
          <w:w w:val="120"/>
          <w:kern w:val="0"/>
          <w:sz w:val="24"/>
          <w:szCs w:val="24"/>
          <w:u w:val="single"/>
        </w:rPr>
        <w:t>presso gli uffici della delegazione di Policastro fino a venerdì 07.06.2024</w:t>
      </w:r>
      <w:r w:rsidR="0069614B">
        <w:rPr>
          <w:rFonts w:ascii="Tahoma" w:eastAsia="Times New Roman" w:hAnsi="Tahoma" w:cs="Times New Roman"/>
          <w:color w:val="363435"/>
          <w:spacing w:val="-3"/>
          <w:w w:val="120"/>
          <w:kern w:val="0"/>
          <w:sz w:val="24"/>
          <w:szCs w:val="24"/>
          <w:u w:val="single"/>
        </w:rPr>
        <w:t>.</w:t>
      </w:r>
    </w:p>
    <w:p w14:paraId="32924D3E" w14:textId="77777777" w:rsidR="0069614B" w:rsidRDefault="0069614B"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p>
    <w:p w14:paraId="143EF15E" w14:textId="2ED79291" w:rsidR="0069614B" w:rsidRDefault="0069614B" w:rsidP="0069614B">
      <w:pPr>
        <w:autoSpaceDE w:val="0"/>
        <w:autoSpaceDN w:val="0"/>
        <w:adjustRightInd w:val="0"/>
        <w:spacing w:after="0" w:line="240" w:lineRule="auto"/>
        <w:ind w:firstLine="567"/>
        <w:jc w:val="both"/>
        <w:rPr>
          <w:rFonts w:ascii="Tahoma" w:eastAsia="Times New Roman" w:hAnsi="Tahoma" w:cs="Times New Roman"/>
          <w:color w:val="363435"/>
          <w:spacing w:val="-3"/>
          <w:w w:val="120"/>
          <w:kern w:val="0"/>
          <w:sz w:val="24"/>
          <w:szCs w:val="24"/>
        </w:rPr>
      </w:pPr>
      <w:r>
        <w:rPr>
          <w:rFonts w:ascii="Tahoma" w:eastAsia="Times New Roman" w:hAnsi="Tahoma" w:cs="Times New Roman"/>
          <w:color w:val="363435"/>
          <w:spacing w:val="-3"/>
          <w:w w:val="120"/>
          <w:kern w:val="0"/>
          <w:sz w:val="24"/>
          <w:szCs w:val="24"/>
        </w:rPr>
        <w:t>N</w:t>
      </w:r>
      <w:r w:rsidRPr="0069614B">
        <w:rPr>
          <w:rFonts w:ascii="Tahoma" w:eastAsia="Times New Roman" w:hAnsi="Tahoma" w:cs="Times New Roman"/>
          <w:color w:val="363435"/>
          <w:spacing w:val="-3"/>
          <w:w w:val="120"/>
          <w:kern w:val="0"/>
          <w:sz w:val="24"/>
          <w:szCs w:val="24"/>
        </w:rPr>
        <w:t xml:space="preserve">ei </w:t>
      </w:r>
      <w:r w:rsidRPr="0069614B">
        <w:rPr>
          <w:rFonts w:ascii="Tahoma" w:eastAsia="Times New Roman" w:hAnsi="Tahoma" w:cs="Times New Roman"/>
          <w:color w:val="363435"/>
          <w:spacing w:val="-3"/>
          <w:w w:val="120"/>
          <w:kern w:val="0"/>
          <w:sz w:val="24"/>
          <w:szCs w:val="24"/>
          <w:u w:val="single"/>
        </w:rPr>
        <w:t>giorni di sabato 8 e domenica 9 giugno 2004</w:t>
      </w:r>
      <w:r w:rsidRPr="0069614B">
        <w:rPr>
          <w:rFonts w:ascii="Tahoma" w:eastAsia="Times New Roman" w:hAnsi="Tahoma" w:cs="Times New Roman"/>
          <w:color w:val="363435"/>
          <w:spacing w:val="-3"/>
          <w:w w:val="120"/>
          <w:kern w:val="0"/>
          <w:sz w:val="24"/>
          <w:szCs w:val="24"/>
        </w:rPr>
        <w:t xml:space="preserve"> </w:t>
      </w:r>
      <w:r>
        <w:rPr>
          <w:rFonts w:ascii="Tahoma" w:eastAsia="Times New Roman" w:hAnsi="Tahoma" w:cs="Times New Roman"/>
          <w:color w:val="363435"/>
          <w:spacing w:val="-3"/>
          <w:w w:val="120"/>
          <w:kern w:val="0"/>
          <w:sz w:val="24"/>
          <w:szCs w:val="24"/>
        </w:rPr>
        <w:t>il duplicato di tessera elettorale potrà essere richiesto e</w:t>
      </w:r>
      <w:r w:rsidRPr="0069614B">
        <w:rPr>
          <w:rFonts w:ascii="Tahoma" w:eastAsia="Times New Roman" w:hAnsi="Tahoma" w:cs="Times New Roman"/>
          <w:color w:val="363435"/>
          <w:spacing w:val="-3"/>
          <w:w w:val="120"/>
          <w:kern w:val="0"/>
          <w:sz w:val="24"/>
          <w:szCs w:val="24"/>
        </w:rPr>
        <w:t xml:space="preserve"> rilasciato</w:t>
      </w:r>
      <w:r>
        <w:rPr>
          <w:rFonts w:ascii="Tahoma" w:eastAsia="Times New Roman" w:hAnsi="Tahoma" w:cs="Times New Roman"/>
          <w:color w:val="363435"/>
          <w:spacing w:val="-3"/>
          <w:w w:val="120"/>
          <w:kern w:val="0"/>
          <w:sz w:val="24"/>
          <w:szCs w:val="24"/>
        </w:rPr>
        <w:t>,</w:t>
      </w:r>
      <w:r w:rsidRPr="0069614B">
        <w:rPr>
          <w:rFonts w:ascii="Tahoma" w:eastAsia="Times New Roman" w:hAnsi="Tahoma" w:cs="Times New Roman"/>
          <w:color w:val="363435"/>
          <w:spacing w:val="-3"/>
          <w:w w:val="120"/>
          <w:kern w:val="0"/>
          <w:sz w:val="24"/>
          <w:szCs w:val="24"/>
        </w:rPr>
        <w:t xml:space="preserve"> </w:t>
      </w:r>
      <w:r w:rsidRPr="00167703">
        <w:rPr>
          <w:rFonts w:ascii="Tahoma" w:eastAsia="Times New Roman" w:hAnsi="Tahoma" w:cs="Times New Roman"/>
          <w:color w:val="363435"/>
          <w:spacing w:val="-3"/>
          <w:w w:val="120"/>
          <w:kern w:val="0"/>
          <w:sz w:val="24"/>
          <w:szCs w:val="24"/>
        </w:rPr>
        <w:t>per tutta la durata delle operazioni di voto</w:t>
      </w:r>
      <w:r>
        <w:rPr>
          <w:rFonts w:ascii="Tahoma" w:eastAsia="Times New Roman" w:hAnsi="Tahoma" w:cs="Times New Roman"/>
          <w:color w:val="363435"/>
          <w:spacing w:val="-3"/>
          <w:w w:val="120"/>
          <w:kern w:val="0"/>
          <w:sz w:val="24"/>
          <w:szCs w:val="24"/>
        </w:rPr>
        <w:t xml:space="preserve">, </w:t>
      </w:r>
      <w:r w:rsidRPr="00AD635F">
        <w:rPr>
          <w:rFonts w:ascii="Tahoma" w:eastAsia="Times New Roman" w:hAnsi="Tahoma" w:cs="Times New Roman"/>
          <w:color w:val="363435"/>
          <w:spacing w:val="-3"/>
          <w:w w:val="120"/>
          <w:kern w:val="0"/>
          <w:sz w:val="24"/>
          <w:szCs w:val="24"/>
          <w:u w:val="single"/>
        </w:rPr>
        <w:t>unicamente p</w:t>
      </w:r>
      <w:r w:rsidRPr="0069614B">
        <w:rPr>
          <w:rFonts w:ascii="Tahoma" w:eastAsia="Times New Roman" w:hAnsi="Tahoma" w:cs="Times New Roman"/>
          <w:color w:val="363435"/>
          <w:spacing w:val="-3"/>
          <w:w w:val="120"/>
          <w:kern w:val="0"/>
          <w:sz w:val="24"/>
          <w:szCs w:val="24"/>
          <w:u w:val="single"/>
        </w:rPr>
        <w:t>resso gli uffici elettorali di Santa Marina capoluogo</w:t>
      </w:r>
      <w:r>
        <w:rPr>
          <w:rFonts w:ascii="Tahoma" w:eastAsia="Times New Roman" w:hAnsi="Tahoma" w:cs="Times New Roman"/>
          <w:color w:val="363435"/>
          <w:spacing w:val="-3"/>
          <w:w w:val="120"/>
          <w:kern w:val="0"/>
          <w:sz w:val="24"/>
          <w:szCs w:val="24"/>
          <w:u w:val="single"/>
        </w:rPr>
        <w:t>.</w:t>
      </w:r>
    </w:p>
    <w:p w14:paraId="191C94AA" w14:textId="77777777" w:rsidR="0069614B" w:rsidRDefault="0069614B" w:rsidP="0069614B">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p>
    <w:p w14:paraId="2B044180" w14:textId="02224A20" w:rsidR="00AD635F" w:rsidRPr="00AD635F" w:rsidRDefault="00AD635F" w:rsidP="00AD635F">
      <w:pPr>
        <w:pStyle w:val="Intestazione"/>
        <w:tabs>
          <w:tab w:val="clear" w:pos="4819"/>
          <w:tab w:val="clear" w:pos="9638"/>
          <w:tab w:val="right" w:pos="9639"/>
        </w:tabs>
        <w:spacing w:line="360" w:lineRule="auto"/>
        <w:jc w:val="both"/>
        <w:rPr>
          <w:rFonts w:ascii="Tahoma" w:eastAsia="Times New Roman" w:hAnsi="Tahoma" w:cs="Times New Roman"/>
          <w:color w:val="363435"/>
          <w:spacing w:val="-3"/>
          <w:w w:val="120"/>
          <w:sz w:val="24"/>
          <w:szCs w:val="24"/>
        </w:rPr>
      </w:pPr>
      <w:r>
        <w:rPr>
          <w:rFonts w:ascii="Tahoma" w:eastAsia="Times New Roman" w:hAnsi="Tahoma" w:cs="Times New Roman"/>
          <w:color w:val="363435"/>
          <w:spacing w:val="-3"/>
          <w:w w:val="120"/>
          <w:sz w:val="24"/>
          <w:szCs w:val="24"/>
        </w:rPr>
        <w:t xml:space="preserve">In alternativa, verrà rilasciato </w:t>
      </w:r>
      <w:r w:rsidRPr="00AD635F">
        <w:rPr>
          <w:rFonts w:ascii="Tahoma" w:eastAsia="Times New Roman" w:hAnsi="Tahoma" w:cs="Times New Roman"/>
          <w:color w:val="363435"/>
          <w:spacing w:val="-3"/>
          <w:w w:val="120"/>
          <w:sz w:val="24"/>
          <w:szCs w:val="24"/>
        </w:rPr>
        <w:t xml:space="preserve">attestato sostitutivo della tessera elettorale ai fini dell’esercizio del diritto di voto per la votazione </w:t>
      </w:r>
      <w:r w:rsidR="005066BD">
        <w:rPr>
          <w:rFonts w:ascii="Tahoma" w:eastAsia="Times New Roman" w:hAnsi="Tahoma" w:cs="Times New Roman"/>
          <w:color w:val="363435"/>
          <w:spacing w:val="-3"/>
          <w:w w:val="120"/>
          <w:sz w:val="24"/>
          <w:szCs w:val="24"/>
        </w:rPr>
        <w:t>dei giorni 08 e</w:t>
      </w:r>
      <w:r w:rsidRPr="00AD635F">
        <w:rPr>
          <w:rFonts w:ascii="Tahoma" w:eastAsia="Times New Roman" w:hAnsi="Tahoma" w:cs="Times New Roman"/>
          <w:color w:val="363435"/>
          <w:spacing w:val="-3"/>
          <w:w w:val="120"/>
          <w:sz w:val="24"/>
          <w:szCs w:val="24"/>
        </w:rPr>
        <w:t xml:space="preserve"> 09-06-2024.</w:t>
      </w:r>
    </w:p>
    <w:p w14:paraId="477A6CC7" w14:textId="77777777" w:rsidR="00A01A3B" w:rsidRDefault="00A01A3B"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4"/>
          <w:szCs w:val="24"/>
        </w:rPr>
      </w:pPr>
    </w:p>
    <w:p w14:paraId="5AE0BAF3" w14:textId="4EBDBF87" w:rsidR="00107F7E" w:rsidRPr="00AD635F" w:rsidRDefault="00107F7E" w:rsidP="00AD635F">
      <w:pPr>
        <w:autoSpaceDE w:val="0"/>
        <w:autoSpaceDN w:val="0"/>
        <w:adjustRightInd w:val="0"/>
        <w:spacing w:after="0" w:line="240" w:lineRule="auto"/>
        <w:jc w:val="both"/>
        <w:rPr>
          <w:rFonts w:ascii="Tahoma" w:eastAsia="Times New Roman" w:hAnsi="Tahoma" w:cs="Times New Roman"/>
          <w:color w:val="363435"/>
          <w:spacing w:val="-3"/>
          <w:w w:val="120"/>
          <w:kern w:val="0"/>
          <w:sz w:val="20"/>
          <w:szCs w:val="24"/>
        </w:rPr>
      </w:pPr>
      <w:r w:rsidRPr="00AD635F">
        <w:rPr>
          <w:rFonts w:ascii="Tahoma" w:eastAsia="Times New Roman" w:hAnsi="Tahoma" w:cs="Times New Roman"/>
          <w:color w:val="363435"/>
          <w:spacing w:val="-3"/>
          <w:w w:val="120"/>
          <w:kern w:val="0"/>
          <w:sz w:val="20"/>
          <w:szCs w:val="24"/>
        </w:rPr>
        <w:t>SANTA MARINA, lì 03-06-2024</w:t>
      </w:r>
    </w:p>
    <w:p w14:paraId="7A70DE6E" w14:textId="77777777" w:rsidR="00107F7E" w:rsidRPr="00107F7E" w:rsidRDefault="00107F7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0"/>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4815"/>
        <w:gridCol w:w="4815"/>
      </w:tblGrid>
      <w:tr w:rsidR="00107F7E" w:rsidRPr="00107F7E" w14:paraId="6D5CFB09" w14:textId="77777777">
        <w:tc>
          <w:tcPr>
            <w:tcW w:w="4815" w:type="dxa"/>
            <w:tcBorders>
              <w:top w:val="nil"/>
              <w:left w:val="nil"/>
              <w:bottom w:val="nil"/>
              <w:right w:val="nil"/>
            </w:tcBorders>
          </w:tcPr>
          <w:p w14:paraId="57122037" w14:textId="77777777" w:rsidR="00107F7E" w:rsidRPr="00107F7E" w:rsidRDefault="00107F7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0"/>
                <w:szCs w:val="24"/>
              </w:rPr>
            </w:pPr>
          </w:p>
        </w:tc>
        <w:tc>
          <w:tcPr>
            <w:tcW w:w="4815" w:type="dxa"/>
            <w:tcBorders>
              <w:top w:val="nil"/>
              <w:left w:val="nil"/>
              <w:bottom w:val="nil"/>
              <w:right w:val="nil"/>
            </w:tcBorders>
          </w:tcPr>
          <w:p w14:paraId="331A63BE" w14:textId="77777777" w:rsidR="00167703" w:rsidRDefault="00167703" w:rsidP="00167703">
            <w:pPr>
              <w:autoSpaceDE w:val="0"/>
              <w:autoSpaceDN w:val="0"/>
              <w:adjustRightInd w:val="0"/>
              <w:spacing w:after="0" w:line="240" w:lineRule="auto"/>
              <w:jc w:val="center"/>
              <w:rPr>
                <w:rFonts w:ascii="Tahoma" w:eastAsia="Times New Roman" w:hAnsi="Tahoma" w:cs="Times New Roman"/>
                <w:b/>
                <w:kern w:val="0"/>
                <w:sz w:val="20"/>
                <w:szCs w:val="24"/>
              </w:rPr>
            </w:pPr>
            <w:r>
              <w:rPr>
                <w:rFonts w:ascii="Tahoma" w:eastAsia="Times New Roman" w:hAnsi="Tahoma" w:cs="Times New Roman"/>
                <w:b/>
                <w:kern w:val="0"/>
                <w:sz w:val="20"/>
                <w:szCs w:val="24"/>
              </w:rPr>
              <w:t xml:space="preserve">Il Responsabile dell’Ufficio </w:t>
            </w:r>
          </w:p>
          <w:p w14:paraId="327C8091" w14:textId="1EDBDEFF" w:rsidR="00107F7E" w:rsidRPr="00107F7E" w:rsidRDefault="00AD635F" w:rsidP="00167703">
            <w:pPr>
              <w:autoSpaceDE w:val="0"/>
              <w:autoSpaceDN w:val="0"/>
              <w:adjustRightInd w:val="0"/>
              <w:spacing w:after="0" w:line="240" w:lineRule="auto"/>
              <w:jc w:val="center"/>
              <w:rPr>
                <w:rFonts w:ascii="Tahoma" w:eastAsia="Times New Roman" w:hAnsi="Tahoma" w:cs="Times New Roman"/>
                <w:b/>
                <w:kern w:val="0"/>
                <w:sz w:val="20"/>
                <w:szCs w:val="24"/>
              </w:rPr>
            </w:pPr>
            <w:r>
              <w:rPr>
                <w:rFonts w:ascii="Tahoma" w:eastAsia="Times New Roman" w:hAnsi="Tahoma" w:cs="Times New Roman"/>
                <w:b/>
                <w:kern w:val="0"/>
                <w:sz w:val="20"/>
                <w:szCs w:val="24"/>
              </w:rPr>
              <w:t>E</w:t>
            </w:r>
            <w:r w:rsidR="00167703">
              <w:rPr>
                <w:rFonts w:ascii="Tahoma" w:eastAsia="Times New Roman" w:hAnsi="Tahoma" w:cs="Times New Roman"/>
                <w:b/>
                <w:kern w:val="0"/>
                <w:sz w:val="20"/>
                <w:szCs w:val="24"/>
              </w:rPr>
              <w:t>lettorale Comunale</w:t>
            </w:r>
          </w:p>
        </w:tc>
      </w:tr>
      <w:tr w:rsidR="00107F7E" w:rsidRPr="00107F7E" w14:paraId="1E01F4CA" w14:textId="77777777">
        <w:tc>
          <w:tcPr>
            <w:tcW w:w="4815" w:type="dxa"/>
            <w:tcBorders>
              <w:top w:val="nil"/>
              <w:left w:val="nil"/>
              <w:bottom w:val="nil"/>
              <w:right w:val="nil"/>
            </w:tcBorders>
          </w:tcPr>
          <w:p w14:paraId="23178999" w14:textId="77777777" w:rsidR="00107F7E" w:rsidRPr="00107F7E" w:rsidRDefault="00107F7E" w:rsidP="00107F7E">
            <w:pPr>
              <w:autoSpaceDE w:val="0"/>
              <w:autoSpaceDN w:val="0"/>
              <w:adjustRightInd w:val="0"/>
              <w:spacing w:after="0" w:line="240" w:lineRule="auto"/>
              <w:jc w:val="both"/>
              <w:rPr>
                <w:rFonts w:ascii="Tahoma" w:eastAsia="Times New Roman" w:hAnsi="Tahoma" w:cs="Times New Roman"/>
                <w:color w:val="363435"/>
                <w:spacing w:val="-3"/>
                <w:w w:val="120"/>
                <w:kern w:val="0"/>
                <w:sz w:val="20"/>
                <w:szCs w:val="24"/>
              </w:rPr>
            </w:pPr>
          </w:p>
        </w:tc>
        <w:tc>
          <w:tcPr>
            <w:tcW w:w="4815" w:type="dxa"/>
            <w:tcBorders>
              <w:top w:val="nil"/>
              <w:left w:val="nil"/>
              <w:bottom w:val="nil"/>
              <w:right w:val="nil"/>
            </w:tcBorders>
          </w:tcPr>
          <w:p w14:paraId="590679D6" w14:textId="4A0B9ADA" w:rsidR="00107F7E" w:rsidRPr="00107F7E" w:rsidRDefault="00167703" w:rsidP="00107F7E">
            <w:pPr>
              <w:autoSpaceDE w:val="0"/>
              <w:autoSpaceDN w:val="0"/>
              <w:adjustRightInd w:val="0"/>
              <w:spacing w:after="0" w:line="240" w:lineRule="auto"/>
              <w:jc w:val="center"/>
              <w:rPr>
                <w:rFonts w:ascii="Tahoma" w:eastAsia="Times New Roman" w:hAnsi="Tahoma" w:cs="Times New Roman"/>
                <w:b/>
                <w:color w:val="363435"/>
                <w:spacing w:val="-3"/>
                <w:w w:val="120"/>
                <w:kern w:val="0"/>
                <w:sz w:val="20"/>
                <w:szCs w:val="24"/>
              </w:rPr>
            </w:pPr>
            <w:r>
              <w:rPr>
                <w:rFonts w:ascii="Tahoma" w:eastAsia="Times New Roman" w:hAnsi="Tahoma" w:cs="Times New Roman"/>
                <w:b/>
                <w:color w:val="363435"/>
                <w:spacing w:val="-3"/>
                <w:w w:val="120"/>
                <w:kern w:val="0"/>
                <w:sz w:val="20"/>
                <w:szCs w:val="24"/>
              </w:rPr>
              <w:t>Dr. Luigi Biscardi</w:t>
            </w:r>
          </w:p>
          <w:p w14:paraId="687CFCFA" w14:textId="77777777" w:rsidR="00107F7E" w:rsidRPr="00107F7E" w:rsidRDefault="00107F7E" w:rsidP="00107F7E">
            <w:pPr>
              <w:autoSpaceDE w:val="0"/>
              <w:autoSpaceDN w:val="0"/>
              <w:adjustRightInd w:val="0"/>
              <w:spacing w:after="0" w:line="240" w:lineRule="auto"/>
              <w:jc w:val="center"/>
              <w:rPr>
                <w:rFonts w:ascii="Tahoma" w:eastAsia="Times New Roman" w:hAnsi="Tahoma" w:cs="Times New Roman"/>
                <w:color w:val="363435"/>
                <w:spacing w:val="-3"/>
                <w:w w:val="120"/>
                <w:kern w:val="0"/>
                <w:sz w:val="20"/>
                <w:szCs w:val="24"/>
              </w:rPr>
            </w:pPr>
          </w:p>
        </w:tc>
      </w:tr>
    </w:tbl>
    <w:p w14:paraId="3101406C" w14:textId="1888BDAF" w:rsidR="00BA324A" w:rsidRPr="00107F7E" w:rsidRDefault="00BA324A" w:rsidP="00107F7E"/>
    <w:sectPr w:rsidR="00BA324A" w:rsidRPr="00107F7E" w:rsidSect="00107F7E">
      <w:pgSz w:w="11906" w:h="16836"/>
      <w:pgMar w:top="1417" w:right="1134" w:bottom="1417" w:left="1134" w:header="708" w:footer="16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114F"/>
    <w:multiLevelType w:val="hybridMultilevel"/>
    <w:tmpl w:val="7E1A2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C80758"/>
    <w:multiLevelType w:val="hybridMultilevel"/>
    <w:tmpl w:val="B6A6A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1947217">
    <w:abstractNumId w:val="0"/>
  </w:num>
  <w:num w:numId="2" w16cid:durableId="148990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7E"/>
    <w:rsid w:val="00107F7E"/>
    <w:rsid w:val="00167703"/>
    <w:rsid w:val="002365FC"/>
    <w:rsid w:val="00264D9E"/>
    <w:rsid w:val="005066BD"/>
    <w:rsid w:val="0069614B"/>
    <w:rsid w:val="007B4AD9"/>
    <w:rsid w:val="008001DE"/>
    <w:rsid w:val="00841880"/>
    <w:rsid w:val="00881035"/>
    <w:rsid w:val="009305D8"/>
    <w:rsid w:val="00A01A3B"/>
    <w:rsid w:val="00A97A95"/>
    <w:rsid w:val="00AD635F"/>
    <w:rsid w:val="00BA324A"/>
    <w:rsid w:val="00EC1E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CE99"/>
  <w15:chartTrackingRefBased/>
  <w15:docId w15:val="{42E18026-3EFC-40D9-940D-023713FF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24A"/>
  </w:style>
  <w:style w:type="paragraph" w:styleId="Titolo1">
    <w:name w:val="heading 1"/>
    <w:basedOn w:val="Normale"/>
    <w:next w:val="Normale"/>
    <w:link w:val="Titolo1Carattere"/>
    <w:uiPriority w:val="9"/>
    <w:qFormat/>
    <w:rsid w:val="00107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7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7F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7F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7F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7F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7F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7F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7F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F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7F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7F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7F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7F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7F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7F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7F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7F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7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7F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7F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7F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7F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7F7E"/>
    <w:rPr>
      <w:i/>
      <w:iCs/>
      <w:color w:val="404040" w:themeColor="text1" w:themeTint="BF"/>
    </w:rPr>
  </w:style>
  <w:style w:type="paragraph" w:styleId="Paragrafoelenco">
    <w:name w:val="List Paragraph"/>
    <w:basedOn w:val="Normale"/>
    <w:uiPriority w:val="34"/>
    <w:qFormat/>
    <w:rsid w:val="00107F7E"/>
    <w:pPr>
      <w:ind w:left="720"/>
      <w:contextualSpacing/>
    </w:pPr>
  </w:style>
  <w:style w:type="character" w:styleId="Enfasiintensa">
    <w:name w:val="Intense Emphasis"/>
    <w:basedOn w:val="Carpredefinitoparagrafo"/>
    <w:uiPriority w:val="21"/>
    <w:qFormat/>
    <w:rsid w:val="00107F7E"/>
    <w:rPr>
      <w:i/>
      <w:iCs/>
      <w:color w:val="0F4761" w:themeColor="accent1" w:themeShade="BF"/>
    </w:rPr>
  </w:style>
  <w:style w:type="paragraph" w:styleId="Citazioneintensa">
    <w:name w:val="Intense Quote"/>
    <w:basedOn w:val="Normale"/>
    <w:next w:val="Normale"/>
    <w:link w:val="CitazioneintensaCarattere"/>
    <w:uiPriority w:val="30"/>
    <w:qFormat/>
    <w:rsid w:val="0010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7F7E"/>
    <w:rPr>
      <w:i/>
      <w:iCs/>
      <w:color w:val="0F4761" w:themeColor="accent1" w:themeShade="BF"/>
    </w:rPr>
  </w:style>
  <w:style w:type="character" w:styleId="Riferimentointenso">
    <w:name w:val="Intense Reference"/>
    <w:basedOn w:val="Carpredefinitoparagrafo"/>
    <w:uiPriority w:val="32"/>
    <w:qFormat/>
    <w:rsid w:val="00107F7E"/>
    <w:rPr>
      <w:b/>
      <w:bCs/>
      <w:smallCaps/>
      <w:color w:val="0F4761" w:themeColor="accent1" w:themeShade="BF"/>
      <w:spacing w:val="5"/>
    </w:rPr>
  </w:style>
  <w:style w:type="character" w:styleId="Enfasigrassetto">
    <w:name w:val="Strong"/>
    <w:uiPriority w:val="22"/>
    <w:qFormat/>
    <w:rsid w:val="00264D9E"/>
    <w:rPr>
      <w:b/>
      <w:bCs/>
    </w:rPr>
  </w:style>
  <w:style w:type="paragraph" w:styleId="Intestazione">
    <w:name w:val="header"/>
    <w:basedOn w:val="Normale"/>
    <w:link w:val="IntestazioneCarattere"/>
    <w:uiPriority w:val="99"/>
    <w:rsid w:val="00AD635F"/>
    <w:pPr>
      <w:widowControl w:val="0"/>
      <w:tabs>
        <w:tab w:val="center" w:pos="4819"/>
        <w:tab w:val="right" w:pos="9638"/>
      </w:tabs>
      <w:autoSpaceDE w:val="0"/>
      <w:autoSpaceDN w:val="0"/>
      <w:adjustRightInd w:val="0"/>
      <w:spacing w:after="0" w:line="240" w:lineRule="auto"/>
    </w:pPr>
    <w:rPr>
      <w:rFonts w:ascii="Courier New" w:eastAsiaTheme="minorEastAsia" w:hAnsi="Courier New" w:cs="Courier New"/>
      <w:kern w:val="0"/>
      <w:sz w:val="20"/>
      <w:szCs w:val="20"/>
      <w:lang w:eastAsia="it-IT"/>
    </w:rPr>
  </w:style>
  <w:style w:type="character" w:customStyle="1" w:styleId="IntestazioneCarattere">
    <w:name w:val="Intestazione Carattere"/>
    <w:basedOn w:val="Carpredefinitoparagrafo"/>
    <w:link w:val="Intestazione"/>
    <w:uiPriority w:val="99"/>
    <w:rsid w:val="00AD635F"/>
    <w:rPr>
      <w:rFonts w:ascii="Courier New" w:eastAsiaTheme="minorEastAsia" w:hAnsi="Courier New" w:cs="Courier New"/>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Scarpitta</dc:creator>
  <cp:keywords/>
  <dc:description/>
  <cp:lastModifiedBy>Marino Scarpitta</cp:lastModifiedBy>
  <cp:revision>2</cp:revision>
  <cp:lastPrinted>2024-06-03T10:26:00Z</cp:lastPrinted>
  <dcterms:created xsi:type="dcterms:W3CDTF">2024-06-03T12:02:00Z</dcterms:created>
  <dcterms:modified xsi:type="dcterms:W3CDTF">2024-06-03T12:02:00Z</dcterms:modified>
</cp:coreProperties>
</file>